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26" w:rsidRPr="0027685B" w:rsidRDefault="00AC7A26" w:rsidP="00AC7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ПАМЯТКА ДЛЯ РОДИТЕЛЕЙ</w:t>
      </w:r>
    </w:p>
    <w:p w:rsidR="00AC7A26" w:rsidRPr="0027685B" w:rsidRDefault="00AC7A26" w:rsidP="00AC7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«ТИПЫ НЕПРАВИЛЬНОГО ВОСПИТАНИЯ»</w:t>
      </w:r>
    </w:p>
    <w:p w:rsidR="00AC7A26" w:rsidRPr="0027685B" w:rsidRDefault="00AC7A26" w:rsidP="00AC7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Это, во-первых, дети, ставшие жертвами эгоцентрического воспитания. Им привили мысль, что они способнее, умнее других, а потому имеют право на большее. Они и хотят всего достичь </w:t>
      </w:r>
      <w:proofErr w:type="spellStart"/>
      <w:r w:rsidRPr="0027685B">
        <w:rPr>
          <w:rFonts w:ascii="Times New Roman" w:hAnsi="Times New Roman"/>
          <w:sz w:val="28"/>
          <w:szCs w:val="28"/>
        </w:rPr>
        <w:t>по-максимуму</w:t>
      </w:r>
      <w:proofErr w:type="spellEnd"/>
      <w:r w:rsidRPr="002768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7685B">
        <w:rPr>
          <w:rFonts w:ascii="Times New Roman" w:hAnsi="Times New Roman"/>
          <w:sz w:val="28"/>
          <w:szCs w:val="28"/>
        </w:rPr>
        <w:t>Другое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 для них неприемлемо. В школе соперничество становится еще острее, неудачи переживаются глубже, особенно на фоне удач и успехов соперников. Чем слабее способности, тем ожесточеннее в таких случаях борьба и тем сокрушительнее психосоматические последствия. Каждая неудача переживается как катастрофа, запуская механизмы болезни, ослабляется система организма. Естественно, такой ребенок нервный: плаксивый, обидчивый, ранимый. У него головные боли, бессонница. Такой ребенок может быть и трудным: вспыльчивым, требовательным, конфликтным, злым на язык, и родители опасаются его как трудного взрослого члена семьи и уступают ему во всем, чтобы не навлечь на себя гнев, а то и недетскую вражду.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Второй вариант пути к психосоматическому риску чаще всего обусловлен воспитанием по типу неприятия. Оно формирует заниженную неосознаваемую самооценку. Однако в данном случае ребенок не примиряется с ней. Напротив, ощущение ущербности ожесточает его, вызывает чувство протеста. Он не враждует, а стремится не уступить, догнать, обойти. Признавая свою слабость, он руководствуется установкой: «Я слабее, но буду бороться, не жалея себя, и докажу, что достоин уважения». В детском возрасте все это выражено смутно, не оформлено, выступает во многом как неосознаваемое переживание уже со старшей группы детского сада и обостряется в первых классах школы. И честолюбив, но успех, максимальное самоутверждение необходимы ему, чтобы достичь в первую очередь самоуважения, а уже потом уважения со стороны других. В конце концов, переживания, неудачи надламывают его. Он устает, надрывается.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Третий вариант пути к психосоматическому риску имеет место при </w:t>
      </w:r>
      <w:proofErr w:type="spellStart"/>
      <w:r w:rsidRPr="0027685B">
        <w:rPr>
          <w:rFonts w:ascii="Times New Roman" w:hAnsi="Times New Roman"/>
          <w:sz w:val="28"/>
          <w:szCs w:val="28"/>
        </w:rPr>
        <w:t>сверхсоциализации</w:t>
      </w:r>
      <w:proofErr w:type="spellEnd"/>
      <w:r w:rsidRPr="0027685B">
        <w:rPr>
          <w:rFonts w:ascii="Times New Roman" w:hAnsi="Times New Roman"/>
          <w:sz w:val="28"/>
          <w:szCs w:val="28"/>
        </w:rPr>
        <w:t xml:space="preserve"> ребенка. Он запрограммирован как робот на роль пай-мальчика или </w:t>
      </w:r>
      <w:proofErr w:type="gramStart"/>
      <w:r w:rsidRPr="0027685B">
        <w:rPr>
          <w:rFonts w:ascii="Times New Roman" w:hAnsi="Times New Roman"/>
          <w:sz w:val="28"/>
          <w:szCs w:val="28"/>
        </w:rPr>
        <w:t>пай-девочки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 и перепрыгивает через детство. Детства нет, сверстники «плохие, глупые», и он общается только </w:t>
      </w:r>
      <w:proofErr w:type="gramStart"/>
      <w:r w:rsidRPr="0027685B">
        <w:rPr>
          <w:rFonts w:ascii="Times New Roman" w:hAnsi="Times New Roman"/>
          <w:sz w:val="28"/>
          <w:szCs w:val="28"/>
        </w:rPr>
        <w:t>со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 взрослыми или со столь же «серьезным» однолеткой, как и он. Он чрезмерно ответственен. Все у него </w:t>
      </w:r>
      <w:proofErr w:type="spellStart"/>
      <w:r w:rsidRPr="0027685B">
        <w:rPr>
          <w:rFonts w:ascii="Times New Roman" w:hAnsi="Times New Roman"/>
          <w:sz w:val="28"/>
          <w:szCs w:val="28"/>
        </w:rPr>
        <w:t>взрослоподобно</w:t>
      </w:r>
      <w:proofErr w:type="spellEnd"/>
      <w:r w:rsidRPr="0027685B">
        <w:rPr>
          <w:rFonts w:ascii="Times New Roman" w:hAnsi="Times New Roman"/>
          <w:sz w:val="28"/>
          <w:szCs w:val="28"/>
        </w:rPr>
        <w:t xml:space="preserve"> - устремления, переживания, реагирование. И у него болезни взрослого возраста. </w:t>
      </w:r>
      <w:proofErr w:type="gramStart"/>
      <w:r w:rsidRPr="0027685B">
        <w:rPr>
          <w:rFonts w:ascii="Times New Roman" w:hAnsi="Times New Roman"/>
          <w:sz w:val="28"/>
          <w:szCs w:val="28"/>
        </w:rPr>
        <w:t>Сильный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 успешно следует по жестко предписанной дороге к социальному успеху; слабый же начинает испытывать трудности с пятого класса и с этого времени попадает в группу психосоматического риска. Внутреннее напряжение, недетские переживания приводят такого ребенка к нервозности. Что-то не удается, противоречит его настроенности, и он раздражается, страдает от бессонницы. У него чаще всего общие нарушения со стороны желудочно-кишечного тракта, </w:t>
      </w:r>
      <w:r w:rsidRPr="0027685B">
        <w:rPr>
          <w:rFonts w:ascii="Times New Roman" w:hAnsi="Times New Roman"/>
          <w:sz w:val="28"/>
          <w:szCs w:val="28"/>
        </w:rPr>
        <w:lastRenderedPageBreak/>
        <w:t xml:space="preserve">неустойчивость артериального давления, намечаются предвестники нарушений со стороны сердца, </w:t>
      </w:r>
      <w:proofErr w:type="spellStart"/>
      <w:r w:rsidRPr="0027685B">
        <w:rPr>
          <w:rFonts w:ascii="Times New Roman" w:hAnsi="Times New Roman"/>
          <w:sz w:val="28"/>
          <w:szCs w:val="28"/>
        </w:rPr>
        <w:t>вегетато</w:t>
      </w:r>
      <w:proofErr w:type="spellEnd"/>
      <w:r w:rsidRPr="0027685B">
        <w:rPr>
          <w:rFonts w:ascii="Times New Roman" w:hAnsi="Times New Roman"/>
          <w:sz w:val="28"/>
          <w:szCs w:val="28"/>
        </w:rPr>
        <w:t xml:space="preserve">-сосудистая дистония.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При тревожно-мнительном воспитании, в случае следования по пути психосоматического риска, наблюдается тревожное восприятие неудач, мнительность в отношении сверстников, воспитателей, учителей. Такой ребенок не честолюбив и не завистлив. Он тревожен, мнителен, боязлив, принимает все близко к сердцу, ждет неприятностей, бед. Он опасается сверстников, боясь унижения, и школы, где ожидает неудач. Чтобы обезопасить себя от неприятностей, он старается больше всех, готов не спать, чтобы все успеть. Этот ребенок в группе риска по сердечнососудистым заболеваниям, болезням почек и легких.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A26" w:rsidRPr="0027685B" w:rsidRDefault="00AC7A26" w:rsidP="00AC7A2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AC7A26" w:rsidRPr="0027685B" w:rsidRDefault="00AC7A26" w:rsidP="00AC7A2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A26" w:rsidRPr="0027685B" w:rsidRDefault="00AC7A26" w:rsidP="00AC7A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ПАМЯТКА ДЛЯ РОДИТЕЛЕЙ</w:t>
      </w:r>
    </w:p>
    <w:p w:rsidR="00AC7A26" w:rsidRPr="0027685B" w:rsidRDefault="00AC7A26" w:rsidP="00AC7A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«ПАРАМЕТРЫ РОДИТЕЛЬСКОГО ОТНОШЕНИЯ»</w:t>
      </w:r>
    </w:p>
    <w:p w:rsidR="00AC7A26" w:rsidRPr="0027685B" w:rsidRDefault="00AC7A26" w:rsidP="00AC7A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Первая переменная имеет особое значение для развития ребенка с момента рождения (даже раньше) до трех лет.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Примерно с трех лет вступает в силу вторая переменная родительской позиции - контроль.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Выделяют четыре параметра родительского отношения: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1. Степень контроля. При высоких показателях родители предпочитают оказывать большое влияние на своих детей, способны настаивать на выполнении своих требований, быть последовательными в их предъявлении. </w:t>
      </w:r>
      <w:proofErr w:type="gramStart"/>
      <w:r w:rsidRPr="0027685B">
        <w:rPr>
          <w:rFonts w:ascii="Times New Roman" w:hAnsi="Times New Roman"/>
          <w:sz w:val="28"/>
          <w:szCs w:val="28"/>
        </w:rPr>
        <w:t>При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 низких - устраняются от контроля, предоставляя детям самим формировать систему требований и правил.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2. Побуждение к развитию. При высоких баллах родители стремятся к развитию у детей способностей, настаивают на активном включении детей в различные сферы жизнедеятельности. </w:t>
      </w:r>
      <w:proofErr w:type="gramStart"/>
      <w:r w:rsidRPr="0027685B">
        <w:rPr>
          <w:rFonts w:ascii="Times New Roman" w:hAnsi="Times New Roman"/>
          <w:sz w:val="28"/>
          <w:szCs w:val="28"/>
        </w:rPr>
        <w:t>При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 низких - не считают своих детей обладателями каких-либо выраженных достоинств.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3. Воспитательные воздействия. При высоких баллах родители, добиваясь послушания, используют убеждение, обосновывают свою точку зрения и готовы обсуждать ее с ребенком. При </w:t>
      </w:r>
      <w:proofErr w:type="gramStart"/>
      <w:r w:rsidRPr="0027685B">
        <w:rPr>
          <w:rFonts w:ascii="Times New Roman" w:hAnsi="Times New Roman"/>
          <w:sz w:val="28"/>
          <w:szCs w:val="28"/>
        </w:rPr>
        <w:t>низких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 - однозначно не формулируют свои требования, прибегают к косвенным способам воздействия: жалобам, крику, подаркам и наказаниям.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4. Эмоциональная поддержка. При высоких баллах она присутствует постоянно, независимо от того, удается ли родителю добиваться своих требований. При </w:t>
      </w:r>
      <w:proofErr w:type="gramStart"/>
      <w:r w:rsidRPr="0027685B">
        <w:rPr>
          <w:rFonts w:ascii="Times New Roman" w:hAnsi="Times New Roman"/>
          <w:sz w:val="28"/>
          <w:szCs w:val="28"/>
        </w:rPr>
        <w:t>низких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 - она либо отсутствует, либо зависит от послушания ребенка.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Родительская позиция - важный фактор личностного развития ребенка, но не первичный. Позиция формируется на основе более широкой системы жизненных ценностей взрослого и того, какое место в ней занимает воспитательный процесс. Наибольшие перспективы открываются в том </w:t>
      </w:r>
      <w:r w:rsidRPr="0027685B">
        <w:rPr>
          <w:rFonts w:ascii="Times New Roman" w:hAnsi="Times New Roman"/>
          <w:sz w:val="28"/>
          <w:szCs w:val="28"/>
        </w:rPr>
        <w:lastRenderedPageBreak/>
        <w:t xml:space="preserve">случае, если воспитание собственных детей является для взрослого человека ценностным процессом.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Значительно больше подводных камней и опасностей таит в себе другой вариант: когда воспитание является «вставкой» в различные жизненные мотивы человека.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Примеры таких мотивов.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Воспитание ребенка как реализация потребности в эмоциональном контакте. Ребенок в этом случае не </w:t>
      </w:r>
      <w:proofErr w:type="spellStart"/>
      <w:r w:rsidRPr="0027685B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27685B">
        <w:rPr>
          <w:rFonts w:ascii="Times New Roman" w:hAnsi="Times New Roman"/>
          <w:sz w:val="28"/>
          <w:szCs w:val="28"/>
        </w:rPr>
        <w:t xml:space="preserve">. Он - способ удовлетворения потребности взрослого. Со стороны взрослого естественно в этом случае препятствовать эмоциональной жизни ребенка.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Воспитание ребенка как реализация потребности в смысле жизни. Самостоятельность ребенка является естественным </w:t>
      </w:r>
      <w:proofErr w:type="spellStart"/>
      <w:r w:rsidRPr="0027685B">
        <w:rPr>
          <w:rFonts w:ascii="Times New Roman" w:hAnsi="Times New Roman"/>
          <w:sz w:val="28"/>
          <w:szCs w:val="28"/>
        </w:rPr>
        <w:t>фрустратором</w:t>
      </w:r>
      <w:proofErr w:type="spellEnd"/>
      <w:r w:rsidRPr="0027685B">
        <w:rPr>
          <w:rFonts w:ascii="Times New Roman" w:hAnsi="Times New Roman"/>
          <w:sz w:val="28"/>
          <w:szCs w:val="28"/>
        </w:rPr>
        <w:t xml:space="preserve"> этой потребности. Соответственно неосознанно возникает желание препятствовать этой самостоятельности под самыми благовидными предлогами.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Воспитание как реализация потребности взрослого в достижениях. В данном случае основной девиз воспитания: «Пусть он добьется того, чего не смог (смогла) добиться я». Ребенок воспринимается как «хороший», пока он реализует родительские планы и удовлетворяет их амбиции.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Есть и другие варианты таких «вставок». Все они «патологичны» с точки зрения результатов воспитательного процесса, так как лишают ребенка права на собственную жизнь и судьбу.</w:t>
      </w:r>
    </w:p>
    <w:p w:rsidR="00AC7A26" w:rsidRDefault="00AC7A26" w:rsidP="00AC7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A26" w:rsidRDefault="00AC7A26" w:rsidP="00AC7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A26" w:rsidRDefault="00AC7A26" w:rsidP="00AC7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A26" w:rsidRDefault="00AC7A26" w:rsidP="00AC7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A26" w:rsidRPr="0027685B" w:rsidRDefault="00AC7A26" w:rsidP="00AC7A26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7685B">
        <w:rPr>
          <w:rFonts w:ascii="Times New Roman" w:hAnsi="Times New Roman"/>
          <w:b/>
          <w:i/>
          <w:sz w:val="28"/>
          <w:szCs w:val="28"/>
        </w:rPr>
        <w:t>Карточки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C7A26" w:rsidRPr="0027685B" w:rsidTr="00F139F5">
        <w:tc>
          <w:tcPr>
            <w:tcW w:w="95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b/>
                <w:bCs/>
                <w:sz w:val="28"/>
                <w:szCs w:val="28"/>
              </w:rPr>
              <w:t>Авторитетный стиль</w:t>
            </w:r>
          </w:p>
          <w:p w:rsidR="00AC7A26" w:rsidRPr="0027685B" w:rsidRDefault="00AC7A26" w:rsidP="00F13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 xml:space="preserve">Родители признают и поощряют растущую автономию своих детей. Отношения теплые. Открыты для общения и обсуждения с детьми установленных правил поведения; допускают изменения своих требований в разумных пределах. Миры взрослого пересекаются, но перекрывают друг друга. Ребенок и взрослый имеют общие интересы, цели, но и свои личные потребности; они равны, уважают друг друга. </w:t>
            </w:r>
          </w:p>
          <w:p w:rsidR="00AC7A26" w:rsidRPr="0027685B" w:rsidRDefault="00AC7A26" w:rsidP="00F1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61F67F" wp14:editId="2B3A4393">
                  <wp:extent cx="2114550" cy="1200150"/>
                  <wp:effectExtent l="0" t="0" r="0" b="0"/>
                  <wp:docPr id="7" name="Рисунок 10" descr="http://festival.1september.ru/articles/571399/f_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571399/f_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A26" w:rsidRPr="0027685B" w:rsidRDefault="00AC7A26" w:rsidP="00F13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«Какие качества сформируются в ребенке при данном стиле воспитания?»</w:t>
            </w:r>
          </w:p>
          <w:p w:rsidR="00AC7A26" w:rsidRPr="0027685B" w:rsidRDefault="00AC7A26" w:rsidP="00F13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 xml:space="preserve"> «К каким последствиям для ребенка приведет данный группе стиль </w:t>
            </w:r>
            <w:r w:rsidRPr="0027685B">
              <w:rPr>
                <w:rFonts w:ascii="Times New Roman" w:hAnsi="Times New Roman"/>
                <w:sz w:val="28"/>
                <w:szCs w:val="28"/>
              </w:rPr>
              <w:lastRenderedPageBreak/>
              <w:t>воспитания?</w:t>
            </w:r>
          </w:p>
        </w:tc>
      </w:tr>
    </w:tbl>
    <w:p w:rsidR="00AC7A26" w:rsidRPr="0027685B" w:rsidRDefault="00AC7A26" w:rsidP="00AC7A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C7A26" w:rsidRPr="0027685B" w:rsidTr="00F139F5">
        <w:tc>
          <w:tcPr>
            <w:tcW w:w="95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b/>
                <w:bCs/>
                <w:sz w:val="28"/>
                <w:szCs w:val="28"/>
              </w:rPr>
              <w:t>Авторитарный стиль</w:t>
            </w:r>
          </w:p>
          <w:p w:rsidR="00AC7A26" w:rsidRPr="0027685B" w:rsidRDefault="00AC7A26" w:rsidP="00F13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 xml:space="preserve">Отношения холодные. Отдают приказания и ждут, что они будут в точности выполнены.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Ребенок «внутри», родитель подавляет ребенка, контролирует всю его жизнь. </w:t>
            </w:r>
          </w:p>
          <w:p w:rsidR="00AC7A26" w:rsidRPr="0027685B" w:rsidRDefault="00AC7A26" w:rsidP="00F1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3F2548" wp14:editId="128634EB">
                  <wp:extent cx="1685925" cy="1590675"/>
                  <wp:effectExtent l="0" t="0" r="9525" b="9525"/>
                  <wp:docPr id="8" name="Рисунок 11" descr="Овал: РОДИТЕЛЬ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вал: РОДИТЕЛЬ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A26" w:rsidRPr="0027685B" w:rsidRDefault="00AC7A26" w:rsidP="00F13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«Какие качества сформируются в ребенке при данном стиле воспитания?»</w:t>
            </w:r>
          </w:p>
          <w:p w:rsidR="00AC7A26" w:rsidRPr="0027685B" w:rsidRDefault="00AC7A26" w:rsidP="00F13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 xml:space="preserve"> «К каким последствиям для ребенка приведет данный группе стиль воспитания?</w:t>
            </w:r>
          </w:p>
        </w:tc>
      </w:tr>
    </w:tbl>
    <w:p w:rsidR="00AC7A26" w:rsidRDefault="00AC7A26" w:rsidP="00AC7A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7A26" w:rsidRDefault="00AC7A26" w:rsidP="00AC7A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7A26" w:rsidRDefault="00AC7A26" w:rsidP="00AC7A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7A26" w:rsidRPr="0027685B" w:rsidRDefault="00AC7A26" w:rsidP="00AC7A26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C7A26" w:rsidRPr="0027685B" w:rsidTr="00F139F5">
        <w:tc>
          <w:tcPr>
            <w:tcW w:w="95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Либеральный стиль </w:t>
            </w:r>
          </w:p>
          <w:p w:rsidR="00AC7A26" w:rsidRPr="0027685B" w:rsidRDefault="00AC7A26" w:rsidP="00F13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 xml:space="preserve">Слабо или совсем не регламентируют поведение ребенка; безусловная родительская любовь. Отношения теплые. Открыты для общения с детьми, однако доминирующее направление коммуникации — от ребенка к родителям; детям предоставлен избыток свободы при незначительном руководстве родителей; родители не устанавливают каких-либо ограничений; дети буквально садятся на шею родителям. </w:t>
            </w:r>
          </w:p>
          <w:p w:rsidR="00AC7A26" w:rsidRPr="0027685B" w:rsidRDefault="00AC7A26" w:rsidP="00F13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Вся жизнь родителя подчинена нуждам и потребностям ребенка, его прихотям, своей жизни родитель не имеет.</w:t>
            </w:r>
          </w:p>
          <w:p w:rsidR="00AC7A26" w:rsidRPr="0027685B" w:rsidRDefault="00AC7A26" w:rsidP="00F1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A26" w:rsidRPr="0027685B" w:rsidRDefault="00AC7A26" w:rsidP="00F1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A8D54A" wp14:editId="050B6163">
                  <wp:extent cx="1657350" cy="1543050"/>
                  <wp:effectExtent l="0" t="0" r="0" b="0"/>
                  <wp:docPr id="9" name="Рисунок 12" descr="http://festival.1september.ru/articles/571399/f_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571399/f_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A26" w:rsidRPr="0027685B" w:rsidRDefault="00AC7A26" w:rsidP="00F13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lastRenderedPageBreak/>
              <w:t>«Какие качества сформируются в ребенке при данном стиле воспитания?»</w:t>
            </w:r>
          </w:p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 xml:space="preserve"> «К каким последствиям для ребенка приведет данный группе стиль воспитания?</w:t>
            </w:r>
          </w:p>
        </w:tc>
      </w:tr>
    </w:tbl>
    <w:p w:rsidR="00AC7A26" w:rsidRPr="0027685B" w:rsidRDefault="00AC7A26" w:rsidP="00AC7A26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C7A26" w:rsidRPr="0027685B" w:rsidTr="00F139F5">
        <w:tc>
          <w:tcPr>
            <w:tcW w:w="95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b/>
                <w:bCs/>
                <w:sz w:val="28"/>
                <w:szCs w:val="28"/>
              </w:rPr>
              <w:t>Индифферентный стиль</w:t>
            </w:r>
          </w:p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 xml:space="preserve">Не устанавливают для детей никаких ограничений; </w:t>
            </w:r>
            <w:proofErr w:type="gramStart"/>
            <w:r w:rsidRPr="0027685B">
              <w:rPr>
                <w:rFonts w:ascii="Times New Roman" w:hAnsi="Times New Roman"/>
                <w:sz w:val="28"/>
                <w:szCs w:val="28"/>
              </w:rPr>
              <w:t>безразличны</w:t>
            </w:r>
            <w:proofErr w:type="gramEnd"/>
            <w:r w:rsidRPr="0027685B">
              <w:rPr>
                <w:rFonts w:ascii="Times New Roman" w:hAnsi="Times New Roman"/>
                <w:sz w:val="28"/>
                <w:szCs w:val="28"/>
              </w:rPr>
              <w:t xml:space="preserve"> к собственным детям.</w:t>
            </w:r>
            <w:r w:rsidRPr="0027685B">
              <w:rPr>
                <w:rFonts w:ascii="Times New Roman" w:hAnsi="Times New Roman"/>
                <w:sz w:val="28"/>
                <w:szCs w:val="28"/>
              </w:rPr>
              <w:br/>
              <w:t xml:space="preserve">Закрыты для общения; из-за обремененности собственными проблемами не остается сил на воспитание детей; родители проявляют безразличие к жизни ребенка. Их миры существуют параллельно и не пересекаются, у каждого своя личная жизнь, свои проблемы и неудачи. </w:t>
            </w:r>
          </w:p>
          <w:p w:rsidR="00AC7A26" w:rsidRPr="0027685B" w:rsidRDefault="00AC7A26" w:rsidP="00F1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A3BCDA" wp14:editId="4490BF47">
                  <wp:extent cx="3028950" cy="1200150"/>
                  <wp:effectExtent l="0" t="0" r="0" b="0"/>
                  <wp:docPr id="14" name="Рисунок 13" descr="http://festival.1september.ru/articles/571399/f_clip_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festival.1september.ru/articles/571399/f_clip_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A26" w:rsidRPr="0027685B" w:rsidRDefault="00AC7A26" w:rsidP="00F13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«Какие качества сформируются в ребенке при данном стиле воспитания?»</w:t>
            </w:r>
          </w:p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 xml:space="preserve"> «К каким последствиям для ребенка приведет данный группе стиль воспитания?</w:t>
            </w:r>
          </w:p>
        </w:tc>
      </w:tr>
    </w:tbl>
    <w:p w:rsidR="00AC7A26" w:rsidRPr="0027685B" w:rsidRDefault="00AC7A26" w:rsidP="00AC7A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7A26" w:rsidRPr="0027685B" w:rsidRDefault="00AC7A26" w:rsidP="00AC7A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7A26" w:rsidRPr="0027685B" w:rsidRDefault="00AC7A26" w:rsidP="00AC7A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7A26" w:rsidRPr="0027685B" w:rsidRDefault="00AC7A26" w:rsidP="00AC7A2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7685B">
        <w:rPr>
          <w:rFonts w:ascii="Times New Roman" w:hAnsi="Times New Roman"/>
          <w:b/>
          <w:i/>
          <w:sz w:val="28"/>
          <w:szCs w:val="28"/>
        </w:rPr>
        <w:t>Последствия стилей семейного воспитания для ребёнка</w:t>
      </w:r>
    </w:p>
    <w:tbl>
      <w:tblPr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6690"/>
        <w:gridCol w:w="1717"/>
      </w:tblGrid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768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685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A26" w:rsidRPr="0027685B" w:rsidRDefault="00AC7A26" w:rsidP="00F1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Особенности характера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Уверенность в себе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Противоправное поведение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Боязливость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Высокая  самооценка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Замкнутость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Решительность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Угрюмость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Эгоизм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Развитый самоконтроль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Агрессивность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Непослушание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Импульсивность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Нетребовательность к себе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Завышенная самооценка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Раздражительность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Неуважение старших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Активность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Непритязательность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Желание привлечь внимание любыми способами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A26" w:rsidRPr="0027685B" w:rsidTr="00F139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AC7A2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5B">
              <w:rPr>
                <w:rFonts w:ascii="Times New Roman" w:hAnsi="Times New Roman"/>
                <w:sz w:val="28"/>
                <w:szCs w:val="28"/>
              </w:rPr>
              <w:t>Развитые социальные навыки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6" w:rsidRPr="0027685B" w:rsidRDefault="00AC7A26" w:rsidP="00F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A26" w:rsidRPr="0027685B" w:rsidRDefault="00AC7A26" w:rsidP="00AC7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A26" w:rsidRPr="0027685B" w:rsidRDefault="00AC7A26" w:rsidP="00AC7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A26" w:rsidRPr="0027685B" w:rsidRDefault="00AC7A26" w:rsidP="00AC7A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AC7A26" w:rsidRPr="0027685B" w:rsidRDefault="00AC7A26" w:rsidP="00AC7A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A26" w:rsidRPr="0027685B" w:rsidRDefault="00AC7A26" w:rsidP="00AC7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ТЕСТ «СТИЛЬ ВОСПИТАНИЯ»</w:t>
      </w:r>
    </w:p>
    <w:p w:rsidR="00AC7A26" w:rsidRPr="0027685B" w:rsidRDefault="00AC7A26" w:rsidP="00AC7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Инструкция.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С помощью этого нехитрого теста попробуйте оценить свою собственную стратегию семейного воспитания. Из четырех вариантов выберите наиболее </w:t>
      </w:r>
      <w:proofErr w:type="gramStart"/>
      <w:r w:rsidRPr="0027685B">
        <w:rPr>
          <w:rFonts w:ascii="Times New Roman" w:hAnsi="Times New Roman"/>
          <w:sz w:val="28"/>
          <w:szCs w:val="28"/>
        </w:rPr>
        <w:t>предпочтительный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1. Чем, по вашему мнению, в большей мере определяется характер человека наследственностью или воспитанием?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а. Преимущественно воспитанием.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5B">
        <w:rPr>
          <w:rFonts w:ascii="Times New Roman" w:hAnsi="Times New Roman"/>
          <w:sz w:val="28"/>
          <w:szCs w:val="28"/>
        </w:rPr>
        <w:t>б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. Сочетанием врожденных задатков и условий среды.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5B">
        <w:rPr>
          <w:rFonts w:ascii="Times New Roman" w:hAnsi="Times New Roman"/>
          <w:sz w:val="28"/>
          <w:szCs w:val="28"/>
        </w:rPr>
        <w:t>в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. Главным образом врожденными задатками.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г. Ни тем, ни другим, а жизненным опытом.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2. Как вы относитесь к мысли о том, что дети воспитывают своих родителей?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а. Это игра слов, софизм, имеющий мало отношения к действительности.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5B">
        <w:rPr>
          <w:rFonts w:ascii="Times New Roman" w:hAnsi="Times New Roman"/>
          <w:sz w:val="28"/>
          <w:szCs w:val="28"/>
        </w:rPr>
        <w:t>б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. Абсолютно с этим согласен.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в. Готов с этим согласиться при условии, что нельзя забывать и о традиционной роли родителей как воспитателей своих детей.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г. Затрудняюсь ответить, не задумывался об этом.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3. Какое из суждений о воспитании вы находите наиболее удачным?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а. Если вам больше нечего сказать ребенку, скажите ему, чтобы он пошел умыться (Эдгар </w:t>
      </w:r>
      <w:proofErr w:type="spellStart"/>
      <w:r w:rsidRPr="0027685B">
        <w:rPr>
          <w:rFonts w:ascii="Times New Roman" w:hAnsi="Times New Roman"/>
          <w:sz w:val="28"/>
          <w:szCs w:val="28"/>
        </w:rPr>
        <w:t>Хоу</w:t>
      </w:r>
      <w:proofErr w:type="spellEnd"/>
      <w:r w:rsidRPr="0027685B">
        <w:rPr>
          <w:rFonts w:ascii="Times New Roman" w:hAnsi="Times New Roman"/>
          <w:sz w:val="28"/>
          <w:szCs w:val="28"/>
        </w:rPr>
        <w:t xml:space="preserve">)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5B">
        <w:rPr>
          <w:rFonts w:ascii="Times New Roman" w:hAnsi="Times New Roman"/>
          <w:sz w:val="28"/>
          <w:szCs w:val="28"/>
        </w:rPr>
        <w:t>б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. Цель воспитания - научить детей обходиться без нас (Эрнст </w:t>
      </w:r>
      <w:proofErr w:type="spellStart"/>
      <w:r w:rsidRPr="0027685B">
        <w:rPr>
          <w:rFonts w:ascii="Times New Roman" w:hAnsi="Times New Roman"/>
          <w:sz w:val="28"/>
          <w:szCs w:val="28"/>
        </w:rPr>
        <w:t>Легуве</w:t>
      </w:r>
      <w:proofErr w:type="spellEnd"/>
      <w:r w:rsidRPr="0027685B">
        <w:rPr>
          <w:rFonts w:ascii="Times New Roman" w:hAnsi="Times New Roman"/>
          <w:sz w:val="28"/>
          <w:szCs w:val="28"/>
        </w:rPr>
        <w:t xml:space="preserve">)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5B">
        <w:rPr>
          <w:rFonts w:ascii="Times New Roman" w:hAnsi="Times New Roman"/>
          <w:sz w:val="28"/>
          <w:szCs w:val="28"/>
        </w:rPr>
        <w:t>в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7685B">
        <w:rPr>
          <w:rFonts w:ascii="Times New Roman" w:hAnsi="Times New Roman"/>
          <w:sz w:val="28"/>
          <w:szCs w:val="28"/>
        </w:rPr>
        <w:t>Детям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 нужны не поучения, а примеры (Жозеф </w:t>
      </w:r>
      <w:proofErr w:type="spellStart"/>
      <w:r w:rsidRPr="0027685B">
        <w:rPr>
          <w:rFonts w:ascii="Times New Roman" w:hAnsi="Times New Roman"/>
          <w:sz w:val="28"/>
          <w:szCs w:val="28"/>
        </w:rPr>
        <w:t>Жубер</w:t>
      </w:r>
      <w:proofErr w:type="spellEnd"/>
      <w:r w:rsidRPr="0027685B">
        <w:rPr>
          <w:rFonts w:ascii="Times New Roman" w:hAnsi="Times New Roman"/>
          <w:sz w:val="28"/>
          <w:szCs w:val="28"/>
        </w:rPr>
        <w:t xml:space="preserve">)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г. Научи сына послушанию, тогда сможешь научить и всему остальному (Томас </w:t>
      </w:r>
      <w:proofErr w:type="spellStart"/>
      <w:r w:rsidRPr="0027685B">
        <w:rPr>
          <w:rFonts w:ascii="Times New Roman" w:hAnsi="Times New Roman"/>
          <w:sz w:val="28"/>
          <w:szCs w:val="28"/>
        </w:rPr>
        <w:t>Фуллер</w:t>
      </w:r>
      <w:proofErr w:type="spellEnd"/>
      <w:r w:rsidRPr="0027685B">
        <w:rPr>
          <w:rFonts w:ascii="Times New Roman" w:hAnsi="Times New Roman"/>
          <w:sz w:val="28"/>
          <w:szCs w:val="28"/>
        </w:rPr>
        <w:t xml:space="preserve">)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4. Считаете ли вы, что родители должны просвещать детей в вопросах пола?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а. Меня никто этому не учил, и их сама жизнь научит.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5B">
        <w:rPr>
          <w:rFonts w:ascii="Times New Roman" w:hAnsi="Times New Roman"/>
          <w:sz w:val="28"/>
          <w:szCs w:val="28"/>
        </w:rPr>
        <w:t>б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. Считаю, что родителям следует в доступной форме удовлетворять возникающий у детей интерес к этим вопросам.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в. Когда дети достаточно повзрослеют, необходимо будет завести разговор и об этом. А в школьном возрасте главное - позаботиться о том, чтобы оградить их от проявлений безнравственности.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5B">
        <w:rPr>
          <w:rFonts w:ascii="Times New Roman" w:hAnsi="Times New Roman"/>
          <w:sz w:val="28"/>
          <w:szCs w:val="28"/>
        </w:rPr>
        <w:lastRenderedPageBreak/>
        <w:t>г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. Конечно, в первую очередь это должны сделать родители.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5. Следует ли родителям давать ребенку деньги на карманные расходы?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а. Если попросит, можно и дать.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5B">
        <w:rPr>
          <w:rFonts w:ascii="Times New Roman" w:hAnsi="Times New Roman"/>
          <w:sz w:val="28"/>
          <w:szCs w:val="28"/>
        </w:rPr>
        <w:t>б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. Лучше всего регулярно выдавать определенную сумму на конкретные цели и контролировать расходы.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в. Целесообразно выдавать некоторую сумму на определенный срок (на неделю, на месяц), чтобы ребенок сам учился планировать свои расходы.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г. Когда есть возможность, можно иной раз дать ему какую-то сумму.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6. Как вы поступите, если узнаете, что вашего ребенка обидел одноклассник?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а. Огорчусь, постараюсь утешить ребенка.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5B">
        <w:rPr>
          <w:rFonts w:ascii="Times New Roman" w:hAnsi="Times New Roman"/>
          <w:sz w:val="28"/>
          <w:szCs w:val="28"/>
        </w:rPr>
        <w:t>б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. Отправлюсь выяснить отношения с родителями обидчика.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в. Дети сами лучше разберутся в своих отношениях, тем более что их обиды недолги.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г. Посоветую ребенку, как ему лучше себя вести в таких ситуациях.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7. Как вы отнесетесь к сквернословию ребенка?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а. Постараюсь довести до его понимания, что в нашей семье, да и вообще среди порядочных людей, это не принято.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5B">
        <w:rPr>
          <w:rFonts w:ascii="Times New Roman" w:hAnsi="Times New Roman"/>
          <w:sz w:val="28"/>
          <w:szCs w:val="28"/>
        </w:rPr>
        <w:t>б</w:t>
      </w:r>
      <w:proofErr w:type="gramEnd"/>
      <w:r w:rsidRPr="0027685B">
        <w:rPr>
          <w:rFonts w:ascii="Times New Roman" w:hAnsi="Times New Roman"/>
          <w:sz w:val="28"/>
          <w:szCs w:val="28"/>
        </w:rPr>
        <w:t>. Сквернословие надо пресекать в зародыше! Наказание тут необходимо, а от общения с невоспитанными сверстниками ребенка впредь надо оградить.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в. Подумаешь! Все мы знаем эти слова. Не надо придавать этому значения, пока это не выходит за разумные пределы.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5B">
        <w:rPr>
          <w:rFonts w:ascii="Times New Roman" w:hAnsi="Times New Roman"/>
          <w:sz w:val="28"/>
          <w:szCs w:val="28"/>
        </w:rPr>
        <w:t>г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. Ребенок вправе выражать свои чувства, даже тем способом, который нам не по душе.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8. Дочь-подросток хочет провести выходные на даче у подруги, где соберется компания сверстников в отсутствие родителей. Отпустили бы вы ее?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а. Ни в коем случае. Такие сборища до добра не доводят. Если дети хотят отдохнуть и повеселиться, пускай делают это под надзором старших.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5B">
        <w:rPr>
          <w:rFonts w:ascii="Times New Roman" w:hAnsi="Times New Roman"/>
          <w:sz w:val="28"/>
          <w:szCs w:val="28"/>
        </w:rPr>
        <w:t>б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. Возможно, если знаю ее товарищей как порядочных и надежных ребят.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5B">
        <w:rPr>
          <w:rFonts w:ascii="Times New Roman" w:hAnsi="Times New Roman"/>
          <w:sz w:val="28"/>
          <w:szCs w:val="28"/>
        </w:rPr>
        <w:t>в</w:t>
      </w:r>
      <w:proofErr w:type="gramEnd"/>
      <w:r w:rsidRPr="0027685B">
        <w:rPr>
          <w:rFonts w:ascii="Times New Roman" w:hAnsi="Times New Roman"/>
          <w:sz w:val="28"/>
          <w:szCs w:val="28"/>
        </w:rPr>
        <w:t>. Она вполне разумный человек, чтобы самой принять решение. Хотя, конечно, в ее отсутствие буду немного беспокоиться.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г. Не вижу причины запрещать.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9. Как вы отреагируете, если узнаете, что ребенок вам солгал?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а. Постараюсь вывести его на чистую воду и пристыдить.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5B">
        <w:rPr>
          <w:rFonts w:ascii="Times New Roman" w:hAnsi="Times New Roman"/>
          <w:sz w:val="28"/>
          <w:szCs w:val="28"/>
        </w:rPr>
        <w:t>б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. Если повод не слишком серьезный, не стану придавать значения.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в. Расстроюсь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г. Попробую разобраться, что его побудило солгать.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10. Считаете ли вы, что подаете ребенку достойный пример?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а. Безусловно.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5B">
        <w:rPr>
          <w:rFonts w:ascii="Times New Roman" w:hAnsi="Times New Roman"/>
          <w:sz w:val="28"/>
          <w:szCs w:val="28"/>
        </w:rPr>
        <w:t>б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. Стараюсь.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в. Надеюсь. </w:t>
      </w:r>
    </w:p>
    <w:p w:rsidR="00AC7A26" w:rsidRPr="0027685B" w:rsidRDefault="00AC7A26" w:rsidP="00AC7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г. Не знаю.</w:t>
      </w:r>
    </w:p>
    <w:p w:rsidR="00AC7A26" w:rsidRPr="0027685B" w:rsidRDefault="00AC7A26" w:rsidP="00AC7A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AC7A26" w:rsidRPr="0027685B" w:rsidRDefault="00AC7A26" w:rsidP="00AC7A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AC7A26" w:rsidRPr="0027685B" w:rsidRDefault="00AC7A26" w:rsidP="00AC7A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AC7A26" w:rsidRPr="0027685B" w:rsidRDefault="00AC7A26" w:rsidP="00AC7A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AC7A26" w:rsidRPr="0027685B" w:rsidRDefault="00AC7A26" w:rsidP="00AC7A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AC7A26" w:rsidRPr="0027685B" w:rsidRDefault="00AC7A26" w:rsidP="00AC7A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AC7A26" w:rsidRPr="0027685B" w:rsidRDefault="00AC7A26" w:rsidP="00AC7A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AC7A26" w:rsidRPr="0027685B" w:rsidRDefault="00AC7A26" w:rsidP="00AC7A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803E5" w:rsidRDefault="006803E5">
      <w:bookmarkStart w:id="0" w:name="_GoBack"/>
      <w:bookmarkEnd w:id="0"/>
    </w:p>
    <w:sectPr w:rsidR="0068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4A61"/>
    <w:multiLevelType w:val="hybridMultilevel"/>
    <w:tmpl w:val="4336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B75BA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color w:val="0070C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6"/>
    <w:rsid w:val="001D5E09"/>
    <w:rsid w:val="006803E5"/>
    <w:rsid w:val="00A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D5E09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AC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D5E09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AC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КВР</dc:creator>
  <cp:lastModifiedBy>КВР</cp:lastModifiedBy>
  <cp:revision>1</cp:revision>
  <dcterms:created xsi:type="dcterms:W3CDTF">2018-04-25T21:50:00Z</dcterms:created>
  <dcterms:modified xsi:type="dcterms:W3CDTF">2018-04-25T21:50:00Z</dcterms:modified>
</cp:coreProperties>
</file>