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1E" w:rsidRDefault="00667F1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Памятка для педагогов и родителей </w:t>
      </w:r>
    </w:p>
    <w:p w:rsidR="00072E1E" w:rsidRDefault="00667F1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Рекомендации</w:t>
      </w:r>
      <w:r>
        <w:rPr>
          <w:rFonts w:ascii="Times New Roman" w:eastAsia="Times New Roman" w:hAnsi="Times New Roman" w:cs="Times New Roman"/>
          <w:sz w:val="28"/>
        </w:rPr>
        <w:t xml:space="preserve"> по предотвращению суицидального поведения среди несовершеннолетних</w:t>
      </w:r>
    </w:p>
    <w:p w:rsidR="00072E1E" w:rsidRDefault="00667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>З</w:t>
      </w:r>
      <w:r>
        <w:rPr>
          <w:rFonts w:ascii="Times New Roman" w:eastAsia="Times New Roman" w:hAnsi="Times New Roman" w:cs="Times New Roman"/>
          <w:color w:val="FF0000"/>
          <w:sz w:val="28"/>
          <w:u w:val="single"/>
          <w:shd w:val="clear" w:color="auto" w:fill="FFFFFF"/>
        </w:rPr>
        <w:t>а любое суицидальное поведение ребёнка в ответе взрослые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>!</w:t>
      </w:r>
    </w:p>
    <w:p w:rsidR="00072E1E" w:rsidRDefault="00667F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 всем намекам на проявления суицидального поведения следует относиться со всей серьезностью.</w:t>
      </w:r>
    </w:p>
    <w:p w:rsidR="00072E1E" w:rsidRDefault="00667F18">
      <w:pPr>
        <w:spacing w:after="27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Есть несколько признаков, свидетельствующих о суицидальных намерениях подростка:</w:t>
      </w:r>
    </w:p>
    <w:p w:rsidR="00072E1E" w:rsidRDefault="00667F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Резкое  снижение  успеваемости,  проявление  безразличия  к  учебе  и  оценкам. </w:t>
      </w:r>
    </w:p>
    <w:p w:rsidR="00072E1E" w:rsidRDefault="00667F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 подростка  длительное  время  подавленное  настроение,  пониженный  эмоциональный фон, раздражительность. </w:t>
      </w:r>
    </w:p>
    <w:p w:rsidR="00072E1E" w:rsidRDefault="00667F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Резкое  изменение  поведения.  Например,  подросток  стал  неряшливым,  не хочет разговаривать с близкими ему людьми, начал раздаривать дорогие е</w:t>
      </w:r>
      <w:r>
        <w:rPr>
          <w:rFonts w:ascii="Times New Roman" w:eastAsia="Times New Roman" w:hAnsi="Times New Roman" w:cs="Times New Roman"/>
          <w:sz w:val="28"/>
        </w:rPr>
        <w:t xml:space="preserve">му  вещи, теряет интерес к тому, чем раньше любил заниматься, отдаляется от друзей. </w:t>
      </w:r>
    </w:p>
    <w:p w:rsidR="00072E1E" w:rsidRDefault="00667F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Наличие примера суицида в ближайшем окружении, а также среди значимых взрослых или сверстников. </w:t>
      </w:r>
    </w:p>
    <w:p w:rsidR="00072E1E" w:rsidRDefault="00667F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Ребенок прямо или косвенно говорит о желании умереть или убить себя или о </w:t>
      </w:r>
      <w:r>
        <w:rPr>
          <w:rFonts w:ascii="Times New Roman" w:eastAsia="Times New Roman" w:hAnsi="Times New Roman" w:cs="Times New Roman"/>
          <w:sz w:val="28"/>
        </w:rPr>
        <w:t xml:space="preserve">нежелании продолжать жизнь. Разговоры о нежелании жить – попытка  привлечь внимание взрослого к себе и своим проблемам.     </w:t>
      </w:r>
    </w:p>
    <w:p w:rsidR="00072E1E" w:rsidRDefault="00667F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Рискованное поведение, в котором высока вероятность причинения вреда своей жизни и здоровью. </w:t>
      </w:r>
    </w:p>
    <w:p w:rsidR="00072E1E" w:rsidRDefault="00667F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Нарушение сна: сонливость или бессонн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ица. Поверхностный сон: ребёнок вроде бы спал достаточно долго, но просыпается не </w:t>
      </w:r>
      <w:r>
        <w:rPr>
          <w:rFonts w:ascii="Times New Roman" w:eastAsia="Times New Roman" w:hAnsi="Times New Roman" w:cs="Times New Roman"/>
          <w:color w:val="000000"/>
          <w:sz w:val="28"/>
        </w:rPr>
        <w:t>выспавшимся.</w:t>
      </w:r>
    </w:p>
    <w:p w:rsidR="00072E1E" w:rsidRDefault="00667F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Публикация на своей страничке мрачных образов или цитат, связанных со смертью. </w:t>
      </w:r>
    </w:p>
    <w:p w:rsidR="00072E1E" w:rsidRDefault="00667F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Употребление спиртного и наркотиков теми, кто ранее не злоупотреблял ими. </w:t>
      </w:r>
    </w:p>
    <w:p w:rsidR="00072E1E" w:rsidRDefault="00667F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Явная замедленность темпа речи, монотонность.</w:t>
      </w:r>
    </w:p>
    <w:p w:rsidR="00072E1E" w:rsidRDefault="00667F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Опасные ситуации, на которые надо обратить особое внимание:</w:t>
      </w:r>
    </w:p>
    <w:p w:rsidR="00072E1E" w:rsidRDefault="00667F1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•  Отвержение сверстников, травля (в том числе в социальных сетях). </w:t>
      </w:r>
    </w:p>
    <w:p w:rsidR="00072E1E" w:rsidRDefault="00667F1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•  Ссора или острый конфликт со значимыми взрослыми.  </w:t>
      </w:r>
    </w:p>
    <w:p w:rsidR="00072E1E" w:rsidRDefault="00667F1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•</w:t>
      </w:r>
      <w:r>
        <w:rPr>
          <w:rFonts w:ascii="Times New Roman" w:eastAsia="Times New Roman" w:hAnsi="Times New Roman" w:cs="Times New Roman"/>
          <w:sz w:val="28"/>
        </w:rPr>
        <w:t xml:space="preserve">  Несчастная любовь или разрыв романтических отношений. </w:t>
      </w:r>
    </w:p>
    <w:p w:rsidR="00072E1E" w:rsidRDefault="00667F1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•  Объективно  тяжелая  жизненная  ситуация  (потеря  близкого  человека,  резкое общественное отвержение, тяжелое заболевание). </w:t>
      </w:r>
    </w:p>
    <w:p w:rsidR="00072E1E" w:rsidRDefault="00667F1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•  Личная неудача подростка на фоне высокой значимости и </w:t>
      </w:r>
      <w:r>
        <w:rPr>
          <w:rFonts w:ascii="Times New Roman" w:eastAsia="Times New Roman" w:hAnsi="Times New Roman" w:cs="Times New Roman"/>
          <w:sz w:val="28"/>
        </w:rPr>
        <w:t xml:space="preserve">ценности социального успеха. </w:t>
      </w:r>
    </w:p>
    <w:p w:rsidR="00072E1E" w:rsidRDefault="00667F1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•  Резкое  изменение  социального   окружения   (например,   в   результате  смены места жительства). </w:t>
      </w:r>
    </w:p>
    <w:p w:rsidR="00072E1E" w:rsidRDefault="00667F1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•  Нестабильная  семейная  ситуация  (развод  родителей,  конфликты,  ситуации насилия). </w:t>
      </w:r>
    </w:p>
    <w:p w:rsidR="00072E1E" w:rsidRDefault="00667F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Что делать,  если вы обнаружили опасность: </w:t>
      </w:r>
    </w:p>
    <w:p w:rsidR="00072E1E" w:rsidRDefault="00667F1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•  Если вы </w:t>
      </w:r>
      <w:proofErr w:type="gramStart"/>
      <w:r>
        <w:rPr>
          <w:rFonts w:ascii="Times New Roman" w:eastAsia="Times New Roman" w:hAnsi="Times New Roman" w:cs="Times New Roman"/>
          <w:sz w:val="28"/>
        </w:rPr>
        <w:t>увидели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хоть один из перечисленных признаков – это уже достаточный повод для того, чтобы уделить внимание ребенку и поговорить с ним.  Спросите, можете ли вы ему помочь и как, с его точки зрения,</w:t>
      </w:r>
      <w:r>
        <w:rPr>
          <w:rFonts w:ascii="Times New Roman" w:eastAsia="Times New Roman" w:hAnsi="Times New Roman" w:cs="Times New Roman"/>
          <w:sz w:val="28"/>
        </w:rPr>
        <w:t xml:space="preserve"> это сделать лучше. Не игнорируйте ситуацию. Не проходите мимо! </w:t>
      </w:r>
    </w:p>
    <w:p w:rsidR="00072E1E" w:rsidRDefault="00667F1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•  Обратитесь к школьному психологу или к другим специалистам за помощью. </w:t>
      </w:r>
    </w:p>
    <w:p w:rsidR="00072E1E" w:rsidRDefault="00667F1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•  Если  вы  классный  руководитель,  свяжитесь  с  родителями  ребенка  и  поделитесь своими наблюдения</w:t>
      </w:r>
      <w:r>
        <w:rPr>
          <w:rFonts w:ascii="Times New Roman" w:eastAsia="Times New Roman" w:hAnsi="Times New Roman" w:cs="Times New Roman"/>
          <w:sz w:val="28"/>
        </w:rPr>
        <w:t xml:space="preserve">ми.  </w:t>
      </w:r>
    </w:p>
    <w:p w:rsidR="00072E1E" w:rsidRDefault="00667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Что может удержать от суицида: </w:t>
      </w:r>
    </w:p>
    <w:p w:rsidR="00072E1E" w:rsidRDefault="00072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72E1E" w:rsidRDefault="00667F1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Установите заботливые взаимоотношения с ребенком </w:t>
      </w:r>
    </w:p>
    <w:p w:rsidR="00072E1E" w:rsidRDefault="00667F1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Будьте внимательным слушателем </w:t>
      </w:r>
    </w:p>
    <w:p w:rsidR="00072E1E" w:rsidRDefault="00667F1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Будьте искренними в общении, спокойно и доходчиво спрашивайте о тревожащей ситуации</w:t>
      </w:r>
    </w:p>
    <w:p w:rsidR="00072E1E" w:rsidRDefault="00667F1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Помогите определить источник психического дискомфорта </w:t>
      </w:r>
    </w:p>
    <w:p w:rsidR="00072E1E" w:rsidRDefault="00667F1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Вселяйте надежду, что все проблемы можно решить конструктивно</w:t>
      </w:r>
    </w:p>
    <w:p w:rsidR="00072E1E" w:rsidRDefault="00667F1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Помогите ребенку осознать его личностные ресурсы </w:t>
      </w:r>
    </w:p>
    <w:p w:rsidR="00072E1E" w:rsidRDefault="00667F1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Окажите поддержку в успешной реализации ребенка в настоящем и помогите определить перспек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тиву на будущее.</w:t>
      </w:r>
    </w:p>
    <w:p w:rsidR="00072E1E" w:rsidRDefault="00667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Куда обратиться за помощью, </w:t>
      </w:r>
    </w:p>
    <w:p w:rsidR="00072E1E" w:rsidRDefault="00667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если вы столкнулись с такой ситуацией:</w:t>
      </w:r>
    </w:p>
    <w:p w:rsidR="00072E1E" w:rsidRDefault="00667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КГБУ Камчатский центр психолого-педагогической реабилитации и коррекции</w:t>
      </w:r>
    </w:p>
    <w:p w:rsidR="00072E1E" w:rsidRDefault="00667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42-05-42, 43-38-50</w:t>
      </w:r>
    </w:p>
    <w:p w:rsidR="00072E1E" w:rsidRDefault="00667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 доверия </w:t>
      </w:r>
    </w:p>
    <w:p w:rsidR="00072E1E" w:rsidRDefault="00667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(бесплатная психологическая помощь)</w:t>
      </w:r>
    </w:p>
    <w:p w:rsidR="00072E1E" w:rsidRDefault="00667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44-22-42</w:t>
      </w:r>
    </w:p>
    <w:p w:rsidR="00072E1E" w:rsidRDefault="00667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Всероссийский номер телефона доверия</w:t>
      </w:r>
    </w:p>
    <w:p w:rsidR="00072E1E" w:rsidRDefault="00667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8-800-2000-122 </w:t>
      </w:r>
    </w:p>
    <w:sectPr w:rsidR="0007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529"/>
    <w:multiLevelType w:val="multilevel"/>
    <w:tmpl w:val="1E109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9A58A8"/>
    <w:multiLevelType w:val="multilevel"/>
    <w:tmpl w:val="BA1C4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72E1E"/>
    <w:rsid w:val="00072E1E"/>
    <w:rsid w:val="0066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Вырвич</cp:lastModifiedBy>
  <cp:revision>2</cp:revision>
  <dcterms:created xsi:type="dcterms:W3CDTF">2017-03-28T09:18:00Z</dcterms:created>
  <dcterms:modified xsi:type="dcterms:W3CDTF">2017-03-28T09:18:00Z</dcterms:modified>
</cp:coreProperties>
</file>